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4" w:rsidRDefault="00DD7FA4" w:rsidP="00962538">
      <w:pPr>
        <w:pStyle w:val="Zkladntextodsazen"/>
        <w:spacing w:after="360"/>
        <w:ind w:left="0" w:firstLine="0"/>
      </w:pPr>
    </w:p>
    <w:p w:rsidR="00DD7FA4" w:rsidRDefault="00DD7FA4" w:rsidP="00424858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8A18C5">
        <w:rPr>
          <w:rFonts w:asciiTheme="majorHAnsi" w:hAnsiTheme="majorHAnsi" w:cs="Times New Roman"/>
          <w:b/>
          <w:sz w:val="40"/>
          <w:szCs w:val="40"/>
        </w:rPr>
        <w:t>Dům dětí a m</w:t>
      </w:r>
      <w:r w:rsidR="00424858">
        <w:rPr>
          <w:rFonts w:asciiTheme="majorHAnsi" w:hAnsiTheme="majorHAnsi" w:cs="Times New Roman"/>
          <w:b/>
          <w:sz w:val="40"/>
          <w:szCs w:val="40"/>
        </w:rPr>
        <w:t>ládeže v Přelouči</w:t>
      </w:r>
    </w:p>
    <w:p w:rsidR="00424858" w:rsidRPr="008A18C5" w:rsidRDefault="00424858" w:rsidP="00424858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nabízí</w:t>
      </w:r>
    </w:p>
    <w:p w:rsidR="00DD7FA4" w:rsidRPr="006C5F99" w:rsidRDefault="00DD7FA4" w:rsidP="00DD7FA4">
      <w:pPr>
        <w:spacing w:after="240"/>
        <w:jc w:val="center"/>
        <w:rPr>
          <w:rFonts w:asciiTheme="majorHAnsi" w:hAnsiTheme="majorHAnsi" w:cs="Times New Roman"/>
          <w:vertAlign w:val="superscript"/>
        </w:rPr>
      </w:pPr>
      <w:r w:rsidRPr="00FB74DA">
        <w:rPr>
          <w:rFonts w:asciiTheme="majorHAnsi" w:hAnsiTheme="majorHAnsi" w:cs="Times New Roman"/>
          <w:b/>
          <w:sz w:val="52"/>
          <w:szCs w:val="52"/>
        </w:rPr>
        <w:t>Příměstský tábor</w:t>
      </w:r>
      <w:r>
        <w:rPr>
          <w:rFonts w:asciiTheme="majorHAnsi" w:hAnsiTheme="majorHAnsi" w:cs="Times New Roman"/>
          <w:b/>
          <w:sz w:val="52"/>
          <w:szCs w:val="52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52"/>
          <w:szCs w:val="52"/>
        </w:rPr>
        <w:t>I</w:t>
      </w:r>
      <w:r w:rsidR="005C6FED">
        <w:rPr>
          <w:rFonts w:asciiTheme="majorHAnsi" w:hAnsiTheme="majorHAnsi" w:cs="Times New Roman"/>
          <w:b/>
          <w:sz w:val="52"/>
          <w:szCs w:val="52"/>
        </w:rPr>
        <w:t>II</w:t>
      </w:r>
      <w:r>
        <w:rPr>
          <w:rFonts w:asciiTheme="majorHAnsi" w:hAnsiTheme="majorHAnsi" w:cs="Times New Roman"/>
          <w:b/>
          <w:sz w:val="52"/>
          <w:szCs w:val="52"/>
        </w:rPr>
        <w:t>.</w:t>
      </w:r>
      <w:r w:rsidRPr="006C5F99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50702E">
        <w:rPr>
          <w:rFonts w:asciiTheme="majorHAnsi" w:hAnsiTheme="majorHAnsi" w:cs="Times New Roman"/>
          <w:b/>
          <w:sz w:val="72"/>
          <w:szCs w:val="72"/>
        </w:rPr>
        <w:t>„</w:t>
      </w:r>
      <w:r w:rsidRPr="0050702E">
        <w:rPr>
          <w:rFonts w:asciiTheme="majorHAnsi" w:hAnsiTheme="majorHAnsi" w:cs="Times New Roman"/>
          <w:b/>
          <w:sz w:val="72"/>
          <w:szCs w:val="72"/>
          <w:u w:val="single"/>
        </w:rPr>
        <w:t>POHÁDKOVÝ</w:t>
      </w:r>
      <w:proofErr w:type="gramEnd"/>
      <w:r w:rsidRPr="0050702E">
        <w:rPr>
          <w:rFonts w:asciiTheme="majorHAnsi" w:hAnsiTheme="majorHAnsi" w:cs="Times New Roman"/>
          <w:b/>
          <w:sz w:val="72"/>
          <w:szCs w:val="72"/>
        </w:rPr>
        <w:t>“</w:t>
      </w:r>
      <w:r w:rsidRPr="006C5F99">
        <w:rPr>
          <w:rFonts w:asciiTheme="majorHAnsi" w:hAnsiTheme="majorHAnsi" w:cs="Times New Roman"/>
          <w:b/>
          <w:sz w:val="40"/>
          <w:szCs w:val="40"/>
        </w:rPr>
        <w:t xml:space="preserve"> 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5C6FED">
        <w:rPr>
          <w:rFonts w:asciiTheme="majorHAnsi" w:hAnsiTheme="majorHAnsi" w:cs="Times New Roman"/>
          <w:b/>
          <w:sz w:val="52"/>
          <w:szCs w:val="52"/>
        </w:rPr>
        <w:t>26.</w:t>
      </w:r>
      <w:r w:rsidR="00424858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5C6FED">
        <w:rPr>
          <w:rFonts w:asciiTheme="majorHAnsi" w:hAnsiTheme="majorHAnsi" w:cs="Times New Roman"/>
          <w:b/>
          <w:sz w:val="52"/>
          <w:szCs w:val="52"/>
        </w:rPr>
        <w:t>8</w:t>
      </w:r>
      <w:r>
        <w:rPr>
          <w:rFonts w:asciiTheme="majorHAnsi" w:hAnsiTheme="majorHAnsi" w:cs="Times New Roman"/>
          <w:b/>
          <w:sz w:val="52"/>
          <w:szCs w:val="52"/>
        </w:rPr>
        <w:t xml:space="preserve">. </w:t>
      </w:r>
      <w:r w:rsidR="005C6FED">
        <w:rPr>
          <w:rFonts w:asciiTheme="majorHAnsi" w:hAnsiTheme="majorHAnsi" w:cs="Times New Roman"/>
          <w:b/>
          <w:sz w:val="52"/>
          <w:szCs w:val="52"/>
        </w:rPr>
        <w:t>–</w:t>
      </w:r>
      <w:r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5C6FED">
        <w:rPr>
          <w:rFonts w:asciiTheme="majorHAnsi" w:hAnsiTheme="majorHAnsi" w:cs="Times New Roman"/>
          <w:b/>
          <w:sz w:val="52"/>
          <w:szCs w:val="52"/>
        </w:rPr>
        <w:t>30.</w:t>
      </w:r>
      <w:r w:rsidR="00424858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5C6FED">
        <w:rPr>
          <w:rFonts w:asciiTheme="majorHAnsi" w:hAnsiTheme="majorHAnsi" w:cs="Times New Roman"/>
          <w:b/>
          <w:sz w:val="52"/>
          <w:szCs w:val="52"/>
        </w:rPr>
        <w:t>8</w:t>
      </w:r>
      <w:r w:rsidRPr="00FB74DA">
        <w:rPr>
          <w:rFonts w:asciiTheme="majorHAnsi" w:hAnsiTheme="majorHAnsi" w:cs="Times New Roman"/>
          <w:b/>
          <w:sz w:val="52"/>
          <w:szCs w:val="52"/>
        </w:rPr>
        <w:t>. 202</w:t>
      </w:r>
      <w:r w:rsidR="005C6FED">
        <w:rPr>
          <w:rFonts w:asciiTheme="majorHAnsi" w:hAnsiTheme="majorHAnsi" w:cs="Times New Roman"/>
          <w:b/>
          <w:sz w:val="52"/>
          <w:szCs w:val="52"/>
        </w:rPr>
        <w:t>4</w:t>
      </w:r>
    </w:p>
    <w:p w:rsidR="00DD7FA4" w:rsidRPr="0050702E" w:rsidRDefault="00962538" w:rsidP="0033542B">
      <w:pPr>
        <w:spacing w:after="360"/>
        <w:ind w:left="1416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447131</wp:posOffset>
            </wp:positionH>
            <wp:positionV relativeFrom="paragraph">
              <wp:posOffset>37055</wp:posOffset>
            </wp:positionV>
            <wp:extent cx="2234293" cy="3875315"/>
            <wp:effectExtent l="19050" t="0" r="0" b="0"/>
            <wp:wrapNone/>
            <wp:docPr id="5" name="obrázek 10" descr="Jdete pozdě – omalovánky | Hravě v hl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ete pozdě – omalovánky | Hravě v hlavě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89" t="7682" r="15179" b="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38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A4" w:rsidRPr="009767F6">
        <w:rPr>
          <w:rFonts w:asciiTheme="majorHAnsi" w:hAnsiTheme="majorHAnsi" w:cs="Times New Roman"/>
          <w:b/>
          <w:sz w:val="40"/>
          <w:szCs w:val="40"/>
        </w:rPr>
        <w:t>Cena tábora: 1</w:t>
      </w:r>
      <w:r w:rsidR="005C6FED">
        <w:rPr>
          <w:rFonts w:asciiTheme="majorHAnsi" w:hAnsiTheme="majorHAnsi" w:cs="Times New Roman"/>
          <w:b/>
          <w:sz w:val="40"/>
          <w:szCs w:val="40"/>
        </w:rPr>
        <w:t>4</w:t>
      </w:r>
      <w:r w:rsidR="00DD7FA4" w:rsidRPr="009767F6">
        <w:rPr>
          <w:rFonts w:asciiTheme="majorHAnsi" w:hAnsiTheme="majorHAnsi" w:cs="Times New Roman"/>
          <w:b/>
          <w:sz w:val="40"/>
          <w:szCs w:val="40"/>
        </w:rPr>
        <w:t>00,-</w:t>
      </w:r>
      <w:r w:rsidR="0033542B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br/>
      </w:r>
      <w:r w:rsidR="00DD7FA4" w:rsidRPr="0033542B">
        <w:rPr>
          <w:rFonts w:asciiTheme="majorHAnsi" w:hAnsiTheme="majorHAnsi" w:cs="Times New Roman"/>
          <w:b/>
          <w:sz w:val="28"/>
          <w:szCs w:val="28"/>
        </w:rPr>
        <w:br/>
      </w:r>
      <w:r w:rsidR="0033542B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33542B">
        <w:rPr>
          <w:rFonts w:asciiTheme="majorHAnsi" w:hAnsiTheme="majorHAnsi" w:cs="Times New Roman"/>
          <w:b/>
          <w:sz w:val="28"/>
          <w:szCs w:val="28"/>
        </w:rPr>
        <w:tab/>
      </w:r>
      <w:r w:rsidR="0033542B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 xml:space="preserve">  Cena tábora zahrnuje </w:t>
      </w:r>
      <w:r w:rsidRPr="0050702E">
        <w:rPr>
          <w:rFonts w:asciiTheme="majorHAnsi" w:hAnsiTheme="majorHAnsi" w:cs="Times New Roman"/>
          <w:b/>
          <w:sz w:val="28"/>
          <w:szCs w:val="28"/>
        </w:rPr>
        <w:t>jízdné, vs</w:t>
      </w:r>
      <w:r>
        <w:rPr>
          <w:rFonts w:asciiTheme="majorHAnsi" w:hAnsiTheme="majorHAnsi" w:cs="Times New Roman"/>
          <w:b/>
          <w:sz w:val="28"/>
          <w:szCs w:val="28"/>
        </w:rPr>
        <w:t>tupy, materiál na činnost,</w:t>
      </w:r>
      <w:r w:rsidRPr="0050702E">
        <w:rPr>
          <w:rFonts w:asciiTheme="majorHAnsi" w:hAnsiTheme="majorHAnsi" w:cs="Times New Roman"/>
          <w:b/>
          <w:sz w:val="28"/>
          <w:szCs w:val="28"/>
        </w:rPr>
        <w:t xml:space="preserve"> oběd</w:t>
      </w:r>
      <w:r>
        <w:rPr>
          <w:rFonts w:asciiTheme="majorHAnsi" w:hAnsiTheme="majorHAnsi" w:cs="Times New Roman"/>
          <w:b/>
          <w:sz w:val="28"/>
          <w:szCs w:val="28"/>
        </w:rPr>
        <w:t>y.</w:t>
      </w:r>
      <w:r>
        <w:rPr>
          <w:rFonts w:asciiTheme="majorHAnsi" w:hAnsiTheme="majorHAnsi" w:cs="Times New Roman"/>
          <w:b/>
          <w:sz w:val="28"/>
          <w:szCs w:val="28"/>
        </w:rPr>
        <w:br/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    </w:t>
      </w:r>
      <w:r w:rsidR="0033542B">
        <w:rPr>
          <w:rFonts w:asciiTheme="majorHAnsi" w:hAnsiTheme="majorHAnsi" w:cs="Times New Roman"/>
          <w:b/>
          <w:i/>
          <w:sz w:val="28"/>
          <w:szCs w:val="28"/>
        </w:rPr>
        <w:tab/>
      </w:r>
      <w:r w:rsidR="0033542B"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>(</w:t>
      </w:r>
      <w:r w:rsidR="00DD7FA4" w:rsidRPr="008A18C5">
        <w:rPr>
          <w:rFonts w:asciiTheme="majorHAnsi" w:hAnsiTheme="majorHAnsi" w:cs="Times New Roman"/>
          <w:b/>
          <w:i/>
          <w:sz w:val="28"/>
          <w:szCs w:val="28"/>
        </w:rPr>
        <w:t>je pevně stanovena za celý týden a zaplacená částka je nevratná</w:t>
      </w:r>
      <w:r>
        <w:rPr>
          <w:rFonts w:asciiTheme="majorHAnsi" w:hAnsiTheme="majorHAnsi" w:cs="Times New Roman"/>
          <w:b/>
          <w:i/>
          <w:sz w:val="28"/>
          <w:szCs w:val="28"/>
        </w:rPr>
        <w:t>)</w:t>
      </w:r>
    </w:p>
    <w:p w:rsidR="00DD7FA4" w:rsidRPr="0050702E" w:rsidRDefault="00DD7FA4" w:rsidP="0033542B">
      <w:pPr>
        <w:ind w:left="283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702E">
        <w:rPr>
          <w:rFonts w:asciiTheme="majorHAnsi" w:hAnsiTheme="majorHAnsi" w:cs="Times New Roman"/>
          <w:b/>
          <w:sz w:val="28"/>
          <w:szCs w:val="28"/>
        </w:rPr>
        <w:t>Činnost bude probíhat každý den od 8.oo do 16.oo hodin.</w:t>
      </w:r>
      <w:r w:rsidRPr="0050702E">
        <w:rPr>
          <w:rFonts w:asciiTheme="majorHAnsi" w:hAnsiTheme="majorHAnsi" w:cs="Times New Roman"/>
          <w:b/>
          <w:sz w:val="28"/>
          <w:szCs w:val="28"/>
        </w:rPr>
        <w:br/>
        <w:t>Případná změna času bude upřesněna přesným rozpisem,</w:t>
      </w:r>
      <w:r w:rsidRPr="0050702E">
        <w:rPr>
          <w:rFonts w:asciiTheme="majorHAnsi" w:hAnsiTheme="majorHAnsi" w:cs="Times New Roman"/>
          <w:b/>
          <w:sz w:val="28"/>
          <w:szCs w:val="28"/>
        </w:rPr>
        <w:br/>
        <w:t>který obdržíte na e-mail v týdnu před konáním tábora.</w:t>
      </w:r>
    </w:p>
    <w:p w:rsidR="00DD7FA4" w:rsidRPr="0050702E" w:rsidRDefault="0033542B" w:rsidP="0033542B">
      <w:pPr>
        <w:ind w:left="4248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Náplní tábora budou výlety</w:t>
      </w:r>
      <w:r w:rsidR="00B77DAC">
        <w:rPr>
          <w:rFonts w:asciiTheme="majorHAnsi" w:hAnsiTheme="majorHAnsi" w:cs="Times New Roman"/>
          <w:b/>
          <w:sz w:val="28"/>
          <w:szCs w:val="28"/>
        </w:rPr>
        <w:t xml:space="preserve"> do okolí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 xml:space="preserve">, zábavné hry a aktivity </w:t>
      </w:r>
      <w:r>
        <w:rPr>
          <w:rFonts w:asciiTheme="majorHAnsi" w:hAnsiTheme="majorHAnsi" w:cs="Times New Roman"/>
          <w:b/>
          <w:sz w:val="28"/>
          <w:szCs w:val="28"/>
        </w:rPr>
        <w:t>v budově DDM</w:t>
      </w:r>
      <w:r>
        <w:rPr>
          <w:rFonts w:asciiTheme="majorHAnsi" w:hAnsiTheme="majorHAnsi" w:cs="Times New Roman"/>
          <w:b/>
          <w:sz w:val="28"/>
          <w:szCs w:val="28"/>
        </w:rPr>
        <w:br/>
        <w:t xml:space="preserve">     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a na její zahradě.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Děti si budou nosit batůžek se svačinou a pitím,</w:t>
      </w:r>
      <w:r>
        <w:rPr>
          <w:rFonts w:asciiTheme="majorHAnsi" w:hAnsiTheme="majorHAnsi" w:cs="Times New Roman"/>
          <w:b/>
          <w:sz w:val="28"/>
          <w:szCs w:val="28"/>
        </w:rPr>
        <w:br/>
        <w:t xml:space="preserve">               </w:t>
      </w:r>
      <w:r w:rsidR="00DD7FA4">
        <w:rPr>
          <w:rFonts w:asciiTheme="majorHAnsi" w:hAnsiTheme="majorHAnsi" w:cs="Times New Roman"/>
          <w:b/>
          <w:sz w:val="28"/>
          <w:szCs w:val="28"/>
        </w:rPr>
        <w:t>d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rob</w:t>
      </w:r>
      <w:r w:rsidR="00DD7FA4">
        <w:rPr>
          <w:rFonts w:asciiTheme="majorHAnsi" w:hAnsiTheme="majorHAnsi" w:cs="Times New Roman"/>
          <w:b/>
          <w:sz w:val="28"/>
          <w:szCs w:val="28"/>
        </w:rPr>
        <w:t>né kapesné, sportovní oblečení,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pohodlnou obuv,</w:t>
      </w:r>
      <w:r>
        <w:rPr>
          <w:rFonts w:asciiTheme="majorHAnsi" w:hAnsiTheme="majorHAnsi" w:cs="Times New Roman"/>
          <w:b/>
          <w:sz w:val="28"/>
          <w:szCs w:val="28"/>
        </w:rPr>
        <w:br/>
        <w:t xml:space="preserve">                         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pokrývku hlavy,</w:t>
      </w:r>
      <w:r w:rsidR="00DD7FA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dle plánu plavky a ručník.</w:t>
      </w:r>
      <w:r w:rsidR="00DD7FA4" w:rsidRPr="008A18C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62538">
        <w:rPr>
          <w:rFonts w:asciiTheme="majorHAnsi" w:hAnsiTheme="majorHAnsi" w:cs="Times New Roman"/>
          <w:b/>
          <w:sz w:val="28"/>
          <w:szCs w:val="28"/>
        </w:rPr>
        <w:br/>
      </w: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</w:t>
      </w:r>
      <w:r w:rsidR="00DD7FA4">
        <w:rPr>
          <w:rFonts w:asciiTheme="majorHAnsi" w:hAnsiTheme="majorHAnsi" w:cs="Times New Roman"/>
          <w:b/>
          <w:sz w:val="28"/>
          <w:szCs w:val="28"/>
        </w:rPr>
        <w:t>T</w:t>
      </w:r>
      <w:r w:rsidR="00DD7FA4" w:rsidRPr="0050702E">
        <w:rPr>
          <w:rFonts w:asciiTheme="majorHAnsi" w:hAnsiTheme="majorHAnsi" w:cs="Times New Roman"/>
          <w:b/>
          <w:sz w:val="28"/>
          <w:szCs w:val="28"/>
        </w:rPr>
        <w:t>eplý oběd bude každý den zajištěn</w:t>
      </w:r>
      <w:r>
        <w:rPr>
          <w:rFonts w:asciiTheme="majorHAnsi" w:hAnsiTheme="majorHAnsi" w:cs="Times New Roman"/>
          <w:b/>
          <w:sz w:val="28"/>
          <w:szCs w:val="28"/>
        </w:rPr>
        <w:t xml:space="preserve">. </w:t>
      </w:r>
    </w:p>
    <w:p w:rsidR="00DD7FA4" w:rsidRDefault="00DD7FA4" w:rsidP="0033542B">
      <w:pPr>
        <w:pStyle w:val="Zkladntextodsazen"/>
        <w:ind w:left="2832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Přihlášení je možné </w:t>
      </w:r>
      <w:r w:rsidRPr="009767F6">
        <w:rPr>
          <w:rFonts w:asciiTheme="majorHAnsi" w:hAnsiTheme="majorHAnsi"/>
          <w:b/>
          <w:szCs w:val="28"/>
          <w:u w:val="single"/>
        </w:rPr>
        <w:t>pouze on-line pomocí registračních formulářů</w:t>
      </w:r>
      <w:r>
        <w:rPr>
          <w:rFonts w:asciiTheme="majorHAnsi" w:hAnsiTheme="majorHAnsi"/>
          <w:b/>
          <w:szCs w:val="28"/>
        </w:rPr>
        <w:br/>
        <w:t xml:space="preserve">na stránkách DDM (ddmprelouc.cz) od </w:t>
      </w:r>
      <w:r w:rsidRPr="009767F6">
        <w:rPr>
          <w:rFonts w:asciiTheme="majorHAnsi" w:hAnsiTheme="majorHAnsi"/>
          <w:b/>
          <w:szCs w:val="28"/>
          <w:u w:val="single"/>
        </w:rPr>
        <w:t>1. 2. 202</w:t>
      </w:r>
      <w:r w:rsidR="005C6FED">
        <w:rPr>
          <w:rFonts w:asciiTheme="majorHAnsi" w:hAnsiTheme="majorHAnsi"/>
          <w:b/>
          <w:szCs w:val="28"/>
          <w:u w:val="single"/>
        </w:rPr>
        <w:t>4</w:t>
      </w:r>
      <w:r w:rsidRPr="0050702E">
        <w:rPr>
          <w:rFonts w:asciiTheme="majorHAnsi" w:hAnsiTheme="majorHAnsi"/>
          <w:b/>
          <w:szCs w:val="28"/>
        </w:rPr>
        <w:t>.</w:t>
      </w:r>
    </w:p>
    <w:p w:rsidR="00DD7FA4" w:rsidRDefault="00DD7FA4" w:rsidP="00DD7FA4">
      <w:pPr>
        <w:pStyle w:val="Zkladntextodsazen"/>
        <w:ind w:left="0" w:firstLine="0"/>
        <w:jc w:val="center"/>
        <w:rPr>
          <w:rFonts w:asciiTheme="majorHAnsi" w:hAnsiTheme="majorHAnsi"/>
          <w:b/>
          <w:szCs w:val="28"/>
        </w:rPr>
      </w:pPr>
    </w:p>
    <w:p w:rsidR="00DD7FA4" w:rsidRDefault="00DD7FA4" w:rsidP="00DD7FA4">
      <w:pPr>
        <w:pStyle w:val="Zkladntextodsazen"/>
        <w:ind w:left="0" w:firstLine="0"/>
        <w:jc w:val="center"/>
        <w:rPr>
          <w:rFonts w:asciiTheme="majorHAnsi" w:hAnsiTheme="majorHAnsi"/>
          <w:b/>
          <w:szCs w:val="28"/>
        </w:rPr>
      </w:pPr>
      <w:r w:rsidRPr="0050702E">
        <w:rPr>
          <w:rFonts w:asciiTheme="majorHAnsi" w:hAnsiTheme="majorHAnsi"/>
          <w:b/>
          <w:szCs w:val="28"/>
        </w:rPr>
        <w:t>Po registraci Vám pošleme závaznou přihlášku na Váš e-mail. Podmínkou účasti dítěte na táboře</w:t>
      </w:r>
      <w:r>
        <w:rPr>
          <w:rFonts w:asciiTheme="majorHAnsi" w:hAnsiTheme="majorHAnsi"/>
          <w:b/>
          <w:szCs w:val="28"/>
        </w:rPr>
        <w:br/>
      </w:r>
      <w:r w:rsidRPr="0050702E">
        <w:rPr>
          <w:rFonts w:asciiTheme="majorHAnsi" w:hAnsiTheme="majorHAnsi"/>
          <w:b/>
          <w:szCs w:val="28"/>
        </w:rPr>
        <w:t>je uhrazení platby na účet  MONETA MONEY BANK Pardubice</w:t>
      </w:r>
      <w:r>
        <w:rPr>
          <w:rFonts w:asciiTheme="majorHAnsi" w:hAnsiTheme="majorHAnsi"/>
          <w:b/>
          <w:szCs w:val="28"/>
        </w:rPr>
        <w:t xml:space="preserve"> </w:t>
      </w:r>
      <w:proofErr w:type="spellStart"/>
      <w:proofErr w:type="gramStart"/>
      <w:r w:rsidRPr="0050702E">
        <w:rPr>
          <w:rFonts w:asciiTheme="majorHAnsi" w:hAnsiTheme="majorHAnsi"/>
          <w:b/>
          <w:szCs w:val="28"/>
        </w:rPr>
        <w:t>č.ú</w:t>
      </w:r>
      <w:proofErr w:type="spellEnd"/>
      <w:r>
        <w:rPr>
          <w:rFonts w:asciiTheme="majorHAnsi" w:hAnsiTheme="majorHAnsi"/>
          <w:b/>
          <w:szCs w:val="28"/>
        </w:rPr>
        <w:t>. 1502709524/0600</w:t>
      </w:r>
      <w:proofErr w:type="gramEnd"/>
    </w:p>
    <w:p w:rsidR="00DD7FA4" w:rsidRDefault="00DD7FA4" w:rsidP="00DD7FA4">
      <w:pPr>
        <w:pStyle w:val="Zkladntextodsazen"/>
        <w:ind w:left="0" w:firstLine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nejpozději do 16. 6. 202</w:t>
      </w:r>
      <w:r w:rsidR="005C6FED">
        <w:rPr>
          <w:rFonts w:asciiTheme="majorHAnsi" w:hAnsiTheme="majorHAnsi"/>
          <w:b/>
          <w:szCs w:val="28"/>
        </w:rPr>
        <w:t>4</w:t>
      </w:r>
      <w:r>
        <w:rPr>
          <w:rFonts w:asciiTheme="majorHAnsi" w:hAnsiTheme="majorHAnsi"/>
          <w:b/>
          <w:szCs w:val="28"/>
        </w:rPr>
        <w:t xml:space="preserve">, </w:t>
      </w:r>
      <w:r w:rsidRPr="0050702E">
        <w:rPr>
          <w:rFonts w:asciiTheme="majorHAnsi" w:hAnsiTheme="majorHAnsi"/>
          <w:b/>
          <w:szCs w:val="28"/>
        </w:rPr>
        <w:t xml:space="preserve">jako variabilní symbol uveďte toto číslo: </w:t>
      </w:r>
      <w:r w:rsidR="005C6FED">
        <w:rPr>
          <w:rFonts w:asciiTheme="majorHAnsi" w:hAnsiTheme="majorHAnsi"/>
          <w:b/>
          <w:szCs w:val="28"/>
        </w:rPr>
        <w:t>2630</w:t>
      </w:r>
      <w:r w:rsidRPr="0050702E">
        <w:rPr>
          <w:rFonts w:asciiTheme="majorHAnsi" w:hAnsiTheme="majorHAnsi"/>
          <w:b/>
          <w:szCs w:val="28"/>
        </w:rPr>
        <w:t xml:space="preserve"> +</w:t>
      </w:r>
      <w:r>
        <w:rPr>
          <w:rFonts w:asciiTheme="majorHAnsi" w:hAnsiTheme="majorHAnsi"/>
          <w:b/>
          <w:szCs w:val="28"/>
        </w:rPr>
        <w:t xml:space="preserve"> </w:t>
      </w:r>
      <w:r w:rsidRPr="0050702E">
        <w:rPr>
          <w:rFonts w:asciiTheme="majorHAnsi" w:hAnsiTheme="majorHAnsi"/>
          <w:b/>
          <w:szCs w:val="28"/>
        </w:rPr>
        <w:t>číslo přihlášky.</w:t>
      </w:r>
    </w:p>
    <w:p w:rsidR="00DD7FA4" w:rsidRPr="0050702E" w:rsidRDefault="00DD7FA4" w:rsidP="00DD7FA4">
      <w:pPr>
        <w:pStyle w:val="Zkladntextodsazen"/>
        <w:ind w:left="0" w:firstLine="0"/>
        <w:jc w:val="center"/>
        <w:rPr>
          <w:rFonts w:asciiTheme="majorHAnsi" w:hAnsiTheme="majorHAnsi"/>
          <w:b/>
          <w:szCs w:val="28"/>
        </w:rPr>
      </w:pPr>
    </w:p>
    <w:p w:rsidR="00DD7FA4" w:rsidRPr="0050702E" w:rsidRDefault="00DD7FA4" w:rsidP="00FB74DA">
      <w:pPr>
        <w:pStyle w:val="Zkladntextodsazen"/>
        <w:spacing w:after="360"/>
        <w:ind w:left="0" w:firstLine="0"/>
        <w:jc w:val="center"/>
        <w:rPr>
          <w:rFonts w:asciiTheme="majorHAnsi" w:hAnsiTheme="majorHAnsi"/>
          <w:b/>
          <w:szCs w:val="28"/>
        </w:rPr>
      </w:pPr>
      <w:r w:rsidRPr="0050702E">
        <w:rPr>
          <w:rFonts w:asciiTheme="majorHAnsi" w:hAnsiTheme="majorHAnsi"/>
          <w:b/>
          <w:szCs w:val="28"/>
        </w:rPr>
        <w:t xml:space="preserve">Hlavní vedoucí tábora: </w:t>
      </w:r>
      <w:r w:rsidRPr="0033542B">
        <w:rPr>
          <w:rFonts w:asciiTheme="majorHAnsi" w:hAnsiTheme="majorHAnsi"/>
          <w:b/>
          <w:sz w:val="32"/>
          <w:szCs w:val="32"/>
        </w:rPr>
        <w:t>Blanka Leksová</w:t>
      </w:r>
      <w:r w:rsidRPr="0050702E">
        <w:rPr>
          <w:rFonts w:asciiTheme="majorHAnsi" w:hAnsiTheme="majorHAnsi"/>
          <w:b/>
          <w:szCs w:val="28"/>
        </w:rPr>
        <w:t xml:space="preserve">, telefon 466 672003, 777 267671 </w:t>
      </w:r>
      <w:hyperlink r:id="rId5" w:history="1">
        <w:r w:rsidRPr="0050702E">
          <w:rPr>
            <w:rStyle w:val="Hypertextovodkaz"/>
            <w:rFonts w:asciiTheme="majorHAnsi" w:hAnsiTheme="majorHAnsi"/>
            <w:b/>
            <w:szCs w:val="28"/>
          </w:rPr>
          <w:t>blanka.ble@post.cz</w:t>
        </w:r>
      </w:hyperlink>
    </w:p>
    <w:sectPr w:rsidR="00DD7FA4" w:rsidRPr="0050702E" w:rsidSect="0033542B">
      <w:pgSz w:w="16838" w:h="11906" w:orient="landscape"/>
      <w:pgMar w:top="142" w:right="110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100"/>
    <w:rsid w:val="000A17D1"/>
    <w:rsid w:val="00154892"/>
    <w:rsid w:val="001B6776"/>
    <w:rsid w:val="001C5DFF"/>
    <w:rsid w:val="00270717"/>
    <w:rsid w:val="002A2A65"/>
    <w:rsid w:val="002C1655"/>
    <w:rsid w:val="0033542B"/>
    <w:rsid w:val="003B0C69"/>
    <w:rsid w:val="00424858"/>
    <w:rsid w:val="00453412"/>
    <w:rsid w:val="0048234F"/>
    <w:rsid w:val="004A1AD7"/>
    <w:rsid w:val="004C0100"/>
    <w:rsid w:val="0050702E"/>
    <w:rsid w:val="00534DAB"/>
    <w:rsid w:val="00542970"/>
    <w:rsid w:val="00553C91"/>
    <w:rsid w:val="005C6FED"/>
    <w:rsid w:val="006C5F99"/>
    <w:rsid w:val="007B1591"/>
    <w:rsid w:val="0086301B"/>
    <w:rsid w:val="008A18C5"/>
    <w:rsid w:val="00962538"/>
    <w:rsid w:val="009767F6"/>
    <w:rsid w:val="009E61C9"/>
    <w:rsid w:val="00B35040"/>
    <w:rsid w:val="00B77DAC"/>
    <w:rsid w:val="00B97C46"/>
    <w:rsid w:val="00D87F11"/>
    <w:rsid w:val="00DD7FA4"/>
    <w:rsid w:val="00E83476"/>
    <w:rsid w:val="00F218B2"/>
    <w:rsid w:val="00F6716E"/>
    <w:rsid w:val="00F86A74"/>
    <w:rsid w:val="00F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100"/>
  </w:style>
  <w:style w:type="paragraph" w:styleId="Nadpis3">
    <w:name w:val="heading 3"/>
    <w:basedOn w:val="Normln"/>
    <w:next w:val="Normln"/>
    <w:link w:val="Nadpis3Char"/>
    <w:semiHidden/>
    <w:unhideWhenUsed/>
    <w:qFormat/>
    <w:rsid w:val="006C5F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C0100"/>
    <w:pPr>
      <w:suppressAutoHyphens/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C0100"/>
    <w:rPr>
      <w:rFonts w:ascii="Times New Roman" w:eastAsia="Times New Roman" w:hAnsi="Times New Roman" w:cs="Times New Roman"/>
      <w:sz w:val="28"/>
      <w:szCs w:val="20"/>
    </w:rPr>
  </w:style>
  <w:style w:type="character" w:styleId="Hypertextovodkaz">
    <w:name w:val="Hyperlink"/>
    <w:basedOn w:val="Standardnpsmoodstavce"/>
    <w:uiPriority w:val="99"/>
    <w:unhideWhenUsed/>
    <w:rsid w:val="004C010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C5F9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nka.ble@p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Hrdy</cp:lastModifiedBy>
  <cp:revision>6</cp:revision>
  <cp:lastPrinted>2024-01-13T11:38:00Z</cp:lastPrinted>
  <dcterms:created xsi:type="dcterms:W3CDTF">2023-01-13T13:27:00Z</dcterms:created>
  <dcterms:modified xsi:type="dcterms:W3CDTF">2024-01-13T11:38:00Z</dcterms:modified>
</cp:coreProperties>
</file>